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8B" w:rsidRDefault="005D50B4" w:rsidP="003B258B">
      <w:pPr>
        <w:jc w:val="center"/>
      </w:pPr>
      <w:r>
        <w:rPr>
          <w:sz w:val="32"/>
          <w:szCs w:val="32"/>
        </w:rPr>
        <w:t>Ressources locales en Sarthe</w:t>
      </w:r>
      <w:r w:rsidR="003B258B">
        <w:rPr>
          <w:sz w:val="32"/>
          <w:szCs w:val="32"/>
        </w:rPr>
        <w:t xml:space="preserve"> </w:t>
      </w:r>
    </w:p>
    <w:p w:rsidR="003B258B" w:rsidRPr="003B258B" w:rsidRDefault="003B258B" w:rsidP="003B258B">
      <w:pPr>
        <w:jc w:val="center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020"/>
        <w:gridCol w:w="6331"/>
        <w:gridCol w:w="4678"/>
      </w:tblGrid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Thèmes</w:t>
            </w:r>
          </w:p>
        </w:tc>
        <w:tc>
          <w:tcPr>
            <w:tcW w:w="6331" w:type="dxa"/>
          </w:tcPr>
          <w:p w:rsidR="005D50B4" w:rsidRDefault="005D50B4" w:rsidP="005D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Ressources locales (liste non exhaustive)</w:t>
            </w:r>
          </w:p>
        </w:tc>
        <w:tc>
          <w:tcPr>
            <w:tcW w:w="4678" w:type="dxa"/>
          </w:tcPr>
          <w:p w:rsidR="005D50B4" w:rsidRPr="005D50B4" w:rsidRDefault="005D50B4" w:rsidP="005D50B4">
            <w:pPr>
              <w:jc w:val="center"/>
            </w:pPr>
            <w:r w:rsidRPr="005D50B4">
              <w:t>Personnages célèbres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avant la France</w:t>
            </w:r>
          </w:p>
        </w:tc>
        <w:tc>
          <w:tcPr>
            <w:tcW w:w="6331" w:type="dxa"/>
          </w:tcPr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sites recensés en Sarthe pour les mégalithes et dolmens* (*voir liste ci-dessous)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-Musée Carré Plantagenêt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-espace néolithique de Gréez sur Roc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-site de Cherré, à Aubigné-Racan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-site de Mars </w:t>
            </w:r>
            <w:proofErr w:type="spellStart"/>
            <w:r>
              <w:rPr>
                <w:sz w:val="24"/>
                <w:szCs w:val="24"/>
              </w:rPr>
              <w:t>Mullo</w:t>
            </w:r>
            <w:proofErr w:type="spellEnd"/>
            <w:r>
              <w:rPr>
                <w:sz w:val="24"/>
                <w:szCs w:val="24"/>
              </w:rPr>
              <w:t xml:space="preserve"> à Allonnes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-muraille gallo-romaine du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-Fanum d’</w:t>
            </w:r>
            <w:proofErr w:type="spellStart"/>
            <w:r>
              <w:rPr>
                <w:sz w:val="24"/>
                <w:szCs w:val="24"/>
              </w:rPr>
              <w:t>Oisseau</w:t>
            </w:r>
            <w:proofErr w:type="spellEnd"/>
            <w:r>
              <w:rPr>
                <w:sz w:val="24"/>
                <w:szCs w:val="24"/>
              </w:rPr>
              <w:t>-le-Petit</w:t>
            </w:r>
          </w:p>
          <w:p w:rsidR="009B1905" w:rsidRDefault="009B1905" w:rsidP="005D50B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50B4" w:rsidRPr="005D50B4" w:rsidRDefault="000F147A" w:rsidP="005D50B4">
            <w:r>
              <w:t xml:space="preserve">-Lionel Royer, </w:t>
            </w:r>
            <w:proofErr w:type="spellStart"/>
            <w:r>
              <w:t>Montval</w:t>
            </w:r>
            <w:proofErr w:type="spellEnd"/>
            <w:r>
              <w:t xml:space="preserve"> sur Loir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rois</w:t>
            </w:r>
          </w:p>
        </w:tc>
        <w:tc>
          <w:tcPr>
            <w:tcW w:w="6331" w:type="dxa"/>
          </w:tcPr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-cité Plantagenêt au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-anciennes cités fortifiées (La Ferté Bernard, Montmirail, Fresnay sur Sarthe, Bourg le Roi, …)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-forteresses de Ballon, Sillé-le-Guillaume</w:t>
            </w:r>
          </w:p>
          <w:p w:rsidR="00457A9A" w:rsidRDefault="00457A9A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-village médiéval d’</w:t>
            </w:r>
            <w:proofErr w:type="spellStart"/>
            <w:r>
              <w:rPr>
                <w:sz w:val="24"/>
                <w:szCs w:val="24"/>
              </w:rPr>
              <w:t>Asnière</w:t>
            </w:r>
            <w:proofErr w:type="spellEnd"/>
            <w:r>
              <w:rPr>
                <w:sz w:val="24"/>
                <w:szCs w:val="24"/>
              </w:rPr>
              <w:t xml:space="preserve"> sur Vègre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-châteaux du Lude, de </w:t>
            </w:r>
            <w:proofErr w:type="spellStart"/>
            <w:r>
              <w:rPr>
                <w:sz w:val="24"/>
                <w:szCs w:val="24"/>
              </w:rPr>
              <w:t>Courtanvaux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Bessé</w:t>
            </w:r>
            <w:proofErr w:type="spellEnd"/>
            <w:r>
              <w:rPr>
                <w:sz w:val="24"/>
                <w:szCs w:val="24"/>
              </w:rPr>
              <w:t xml:space="preserve"> sur Braye</w:t>
            </w:r>
            <w:r w:rsidR="00457A9A">
              <w:rPr>
                <w:sz w:val="24"/>
                <w:szCs w:val="24"/>
              </w:rPr>
              <w:t>, de Poncé sur le Loir, de Montmirail</w:t>
            </w:r>
            <w:r w:rsidR="00640423">
              <w:rPr>
                <w:sz w:val="24"/>
                <w:szCs w:val="24"/>
              </w:rPr>
              <w:t xml:space="preserve">, de </w:t>
            </w:r>
            <w:proofErr w:type="spellStart"/>
            <w:r w:rsidR="00640423">
              <w:rPr>
                <w:sz w:val="24"/>
                <w:szCs w:val="24"/>
              </w:rPr>
              <w:t>Sourches</w:t>
            </w:r>
            <w:proofErr w:type="spellEnd"/>
            <w:r w:rsidR="00640423">
              <w:rPr>
                <w:sz w:val="24"/>
                <w:szCs w:val="24"/>
              </w:rPr>
              <w:t xml:space="preserve"> à Saint-Symphorien</w:t>
            </w:r>
            <w:r>
              <w:rPr>
                <w:sz w:val="24"/>
                <w:szCs w:val="24"/>
              </w:rPr>
              <w:t xml:space="preserve"> et beaucoup de châteaux et manoirs privés (une quarantaine</w:t>
            </w:r>
            <w:r w:rsidR="00457A9A">
              <w:rPr>
                <w:sz w:val="24"/>
                <w:szCs w:val="24"/>
              </w:rPr>
              <w:t xml:space="preserve"> en tout</w:t>
            </w:r>
            <w:r>
              <w:rPr>
                <w:sz w:val="24"/>
                <w:szCs w:val="24"/>
              </w:rPr>
              <w:t>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-patrimoine religieux : cathédrale du Mans, abbaye royale de l’</w:t>
            </w:r>
            <w:proofErr w:type="spellStart"/>
            <w:r>
              <w:rPr>
                <w:sz w:val="24"/>
                <w:szCs w:val="24"/>
              </w:rPr>
              <w:t>Epau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317F2">
              <w:rPr>
                <w:sz w:val="24"/>
                <w:szCs w:val="24"/>
              </w:rPr>
              <w:t xml:space="preserve">abbaye de Solesmes, </w:t>
            </w:r>
            <w:r w:rsidR="007541B5">
              <w:rPr>
                <w:sz w:val="24"/>
                <w:szCs w:val="24"/>
              </w:rPr>
              <w:t xml:space="preserve">prieuré de </w:t>
            </w:r>
            <w:proofErr w:type="spellStart"/>
            <w:r w:rsidR="007541B5">
              <w:rPr>
                <w:sz w:val="24"/>
                <w:szCs w:val="24"/>
              </w:rPr>
              <w:t>Vivoin</w:t>
            </w:r>
            <w:proofErr w:type="spellEnd"/>
            <w:r w:rsidR="007541B5">
              <w:rPr>
                <w:sz w:val="24"/>
                <w:szCs w:val="24"/>
              </w:rPr>
              <w:t>, 10</w:t>
            </w:r>
            <w:r>
              <w:rPr>
                <w:sz w:val="24"/>
                <w:szCs w:val="24"/>
              </w:rPr>
              <w:t xml:space="preserve"> églises romanes*, </w:t>
            </w:r>
            <w:r w:rsidR="008B206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églises fortifiées*</w:t>
            </w:r>
            <w:r w:rsidR="006D2615">
              <w:rPr>
                <w:sz w:val="24"/>
                <w:szCs w:val="24"/>
              </w:rPr>
              <w:t>, nombreuses chapelles</w:t>
            </w:r>
          </w:p>
          <w:p w:rsidR="009532E0" w:rsidRDefault="009532E0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théâtre de la halle-au-blé, La Flèche</w:t>
            </w:r>
          </w:p>
        </w:tc>
        <w:tc>
          <w:tcPr>
            <w:tcW w:w="4678" w:type="dxa"/>
          </w:tcPr>
          <w:p w:rsidR="00615A43" w:rsidRDefault="00615A43" w:rsidP="00615A43">
            <w:r w:rsidRPr="005D50B4">
              <w:t>-</w:t>
            </w:r>
            <w:proofErr w:type="spellStart"/>
            <w:r w:rsidRPr="005D50B4">
              <w:t>Audovère</w:t>
            </w:r>
            <w:proofErr w:type="spellEnd"/>
            <w:r>
              <w:t xml:space="preserve"> </w:t>
            </w:r>
            <w:proofErr w:type="spellStart"/>
            <w:r>
              <w:t>VIè</w:t>
            </w:r>
            <w:proofErr w:type="spellEnd"/>
            <w:r>
              <w:t xml:space="preserve"> siècle, Le Mans</w:t>
            </w:r>
          </w:p>
          <w:p w:rsidR="00615A43" w:rsidRDefault="00615A43" w:rsidP="00615A43">
            <w:r>
              <w:t xml:space="preserve">-Mérovée, </w:t>
            </w:r>
            <w:proofErr w:type="spellStart"/>
            <w:r>
              <w:t>VIè</w:t>
            </w:r>
            <w:proofErr w:type="spellEnd"/>
            <w:r>
              <w:t xml:space="preserve"> siècle, Saint-Calais</w:t>
            </w:r>
          </w:p>
          <w:p w:rsidR="003B258B" w:rsidRDefault="003B258B" w:rsidP="00615A43">
            <w:r>
              <w:t xml:space="preserve">-Geoffroy V d’Anjou, </w:t>
            </w:r>
            <w:proofErr w:type="spellStart"/>
            <w:r>
              <w:t>XIIè</w:t>
            </w:r>
            <w:proofErr w:type="spellEnd"/>
            <w:r>
              <w:t xml:space="preserve"> siècle, Le Mans, Château du Loir</w:t>
            </w:r>
          </w:p>
          <w:p w:rsidR="005D50B4" w:rsidRDefault="005D50B4" w:rsidP="005D50B4">
            <w:r>
              <w:t>-Henri II Plan</w:t>
            </w:r>
            <w:r w:rsidR="00C55A9A">
              <w:t xml:space="preserve">tagenêt, </w:t>
            </w:r>
            <w:proofErr w:type="spellStart"/>
            <w:r w:rsidR="00C55A9A">
              <w:t>XIIè</w:t>
            </w:r>
            <w:proofErr w:type="spellEnd"/>
            <w:r w:rsidR="00C55A9A">
              <w:t xml:space="preserve"> siècle, Le Mans,</w:t>
            </w:r>
            <w:r>
              <w:t xml:space="preserve"> Montmirail</w:t>
            </w:r>
            <w:r w:rsidR="00C55A9A">
              <w:t xml:space="preserve"> et La Ferté Bernard</w:t>
            </w:r>
          </w:p>
          <w:p w:rsidR="005D50B4" w:rsidRDefault="005D50B4" w:rsidP="005D50B4">
            <w:r>
              <w:t xml:space="preserve">-Louis VII, </w:t>
            </w:r>
            <w:proofErr w:type="spellStart"/>
            <w:r>
              <w:t>XIIè</w:t>
            </w:r>
            <w:proofErr w:type="spellEnd"/>
            <w:r>
              <w:t xml:space="preserve"> siècle, Montmirail</w:t>
            </w:r>
            <w:r w:rsidR="00C55A9A">
              <w:t xml:space="preserve"> et la Ferté Bernard</w:t>
            </w:r>
          </w:p>
          <w:p w:rsidR="005D50B4" w:rsidRDefault="005D50B4" w:rsidP="005D50B4">
            <w:r>
              <w:t>-Bérengère de Navarre, XII-</w:t>
            </w:r>
            <w:proofErr w:type="spellStart"/>
            <w:r>
              <w:t>XIIIè</w:t>
            </w:r>
            <w:proofErr w:type="spellEnd"/>
            <w:r>
              <w:t xml:space="preserve"> siècles, Le Mans, Yvré l’</w:t>
            </w:r>
            <w:r>
              <w:rPr>
                <w:rFonts w:cstheme="minorHAnsi"/>
              </w:rPr>
              <w:t>É</w:t>
            </w:r>
            <w:r>
              <w:t>vêque</w:t>
            </w:r>
          </w:p>
          <w:p w:rsidR="00E1131F" w:rsidRDefault="00E1131F" w:rsidP="005D50B4">
            <w:r>
              <w:t xml:space="preserve">-Richard Cœur de Lion, </w:t>
            </w:r>
            <w:proofErr w:type="spellStart"/>
            <w:r>
              <w:t>XIIè</w:t>
            </w:r>
            <w:proofErr w:type="spellEnd"/>
            <w:r>
              <w:t xml:space="preserve"> siècle, La Ferté Bernard</w:t>
            </w:r>
          </w:p>
          <w:p w:rsidR="00E1131F" w:rsidRDefault="00E1131F" w:rsidP="005D50B4">
            <w:r>
              <w:t xml:space="preserve">-Geoffroy V d’Anjou, </w:t>
            </w:r>
            <w:proofErr w:type="spellStart"/>
            <w:r>
              <w:t>XIIè</w:t>
            </w:r>
            <w:proofErr w:type="spellEnd"/>
            <w:r>
              <w:t xml:space="preserve"> siècle, </w:t>
            </w:r>
            <w:proofErr w:type="spellStart"/>
            <w:r>
              <w:t>Montval</w:t>
            </w:r>
            <w:proofErr w:type="spellEnd"/>
            <w:r>
              <w:t xml:space="preserve"> sur Loir</w:t>
            </w:r>
          </w:p>
          <w:p w:rsidR="005D50B4" w:rsidRDefault="005D50B4" w:rsidP="005D50B4">
            <w:r>
              <w:t xml:space="preserve">-Jean II le Bon, </w:t>
            </w:r>
            <w:proofErr w:type="spellStart"/>
            <w:r>
              <w:t>XIVè</w:t>
            </w:r>
            <w:proofErr w:type="spellEnd"/>
            <w:r>
              <w:t xml:space="preserve"> siècle, Le Mans</w:t>
            </w:r>
          </w:p>
          <w:p w:rsidR="005D50B4" w:rsidRDefault="005D50B4" w:rsidP="005D50B4">
            <w:r>
              <w:t xml:space="preserve">-Du Guesclin, </w:t>
            </w:r>
            <w:proofErr w:type="spellStart"/>
            <w:r>
              <w:t>XIVè</w:t>
            </w:r>
            <w:proofErr w:type="spellEnd"/>
            <w:r>
              <w:t xml:space="preserve"> siècle, Pontvallain</w:t>
            </w:r>
          </w:p>
          <w:p w:rsidR="00A906B2" w:rsidRDefault="00A906B2" w:rsidP="005D50B4">
            <w:r>
              <w:t>-Charles VI le fou, XIV-</w:t>
            </w:r>
            <w:proofErr w:type="spellStart"/>
            <w:r>
              <w:t>XVè</w:t>
            </w:r>
            <w:proofErr w:type="spellEnd"/>
            <w:r>
              <w:t xml:space="preserve"> siècle</w:t>
            </w:r>
            <w:r w:rsidR="008472BD">
              <w:t>s</w:t>
            </w:r>
            <w:r>
              <w:t>, Le Mans</w:t>
            </w:r>
          </w:p>
          <w:p w:rsidR="00D512A5" w:rsidRDefault="00D512A5" w:rsidP="005D50B4">
            <w:r>
              <w:t xml:space="preserve">-Charles VIII et François II, duc de Bretagne, </w:t>
            </w:r>
            <w:proofErr w:type="spellStart"/>
            <w:r>
              <w:t>XVè</w:t>
            </w:r>
            <w:proofErr w:type="spellEnd"/>
            <w:r>
              <w:t xml:space="preserve"> siècle, Sablé sur Sarthe</w:t>
            </w:r>
          </w:p>
          <w:p w:rsidR="009B1905" w:rsidRDefault="009B1905" w:rsidP="005D50B4">
            <w:r>
              <w:t xml:space="preserve">-Pierre de Ronsard, </w:t>
            </w:r>
            <w:proofErr w:type="spellStart"/>
            <w:r>
              <w:t>XVIè</w:t>
            </w:r>
            <w:proofErr w:type="spellEnd"/>
            <w:r>
              <w:t xml:space="preserve"> siècle, </w:t>
            </w:r>
            <w:proofErr w:type="spellStart"/>
            <w:r>
              <w:t>Challes</w:t>
            </w:r>
            <w:proofErr w:type="spellEnd"/>
            <w:r>
              <w:t>, Le Mans</w:t>
            </w:r>
          </w:p>
          <w:p w:rsidR="005D50B4" w:rsidRDefault="005D50B4" w:rsidP="005D50B4">
            <w:r>
              <w:t xml:space="preserve">-Henri IV, </w:t>
            </w:r>
            <w:proofErr w:type="spellStart"/>
            <w:r>
              <w:t>XVIIè</w:t>
            </w:r>
            <w:proofErr w:type="spellEnd"/>
            <w:r>
              <w:t xml:space="preserve"> siècle, La Flèche</w:t>
            </w:r>
            <w:r w:rsidR="00F67935">
              <w:t>, Ballon</w:t>
            </w:r>
            <w:r w:rsidR="008B0EE6">
              <w:t>, Saint Paterne</w:t>
            </w:r>
          </w:p>
          <w:p w:rsidR="0023181E" w:rsidRDefault="0023181E" w:rsidP="005D50B4">
            <w:r>
              <w:lastRenderedPageBreak/>
              <w:t xml:space="preserve">-Pierre Belon, </w:t>
            </w:r>
            <w:proofErr w:type="spellStart"/>
            <w:r>
              <w:t>XVIè</w:t>
            </w:r>
            <w:proofErr w:type="spellEnd"/>
            <w:r>
              <w:t xml:space="preserve"> siècle, </w:t>
            </w:r>
            <w:proofErr w:type="spellStart"/>
            <w:r>
              <w:t>Cérans-Foulletourte</w:t>
            </w:r>
            <w:proofErr w:type="spellEnd"/>
            <w:r>
              <w:t>, Le Mans</w:t>
            </w:r>
          </w:p>
          <w:p w:rsidR="00641FEE" w:rsidRDefault="00641FEE" w:rsidP="005D50B4">
            <w:r>
              <w:t xml:space="preserve">-Paul Scarron, </w:t>
            </w:r>
            <w:proofErr w:type="spellStart"/>
            <w:r>
              <w:t>XVIIè</w:t>
            </w:r>
            <w:proofErr w:type="spellEnd"/>
            <w:r>
              <w:t xml:space="preserve"> siècle, Le Mans</w:t>
            </w:r>
          </w:p>
          <w:p w:rsidR="005D50B4" w:rsidRPr="005D50B4" w:rsidRDefault="005D50B4" w:rsidP="005D50B4"/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 temps de la Révolution et de l’Empire</w:t>
            </w:r>
          </w:p>
        </w:tc>
        <w:tc>
          <w:tcPr>
            <w:tcW w:w="6331" w:type="dxa"/>
          </w:tcPr>
          <w:p w:rsidR="005D50B4" w:rsidRDefault="00173DC1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-maison de Louis Simon, </w:t>
            </w:r>
            <w:r w:rsidR="00294D66">
              <w:rPr>
                <w:sz w:val="24"/>
                <w:szCs w:val="24"/>
              </w:rPr>
              <w:t>La Fontaine Saint-Martin</w:t>
            </w:r>
          </w:p>
          <w:p w:rsidR="00D4231B" w:rsidRDefault="00D4231B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-nombreuses maisons de tisserands (Le Mans St Pavin, Château du Loir, Mamers, Fresnay sur Sarthe, La Ferté Bernard, Saint-Calais, Montfort, Le </w:t>
            </w:r>
            <w:proofErr w:type="spellStart"/>
            <w:r>
              <w:rPr>
                <w:sz w:val="24"/>
                <w:szCs w:val="24"/>
              </w:rPr>
              <w:t>Luart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Dollon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</w:t>
            </w:r>
            <w:r w:rsidR="00922D5D">
              <w:rPr>
                <w:sz w:val="24"/>
                <w:szCs w:val="24"/>
              </w:rPr>
              <w:t>origné</w:t>
            </w:r>
            <w:proofErr w:type="spellEnd"/>
            <w:r w:rsidR="00922D5D">
              <w:rPr>
                <w:sz w:val="24"/>
                <w:szCs w:val="24"/>
              </w:rPr>
              <w:t xml:space="preserve"> sur </w:t>
            </w:r>
            <w:proofErr w:type="spellStart"/>
            <w:r w:rsidR="00922D5D">
              <w:rPr>
                <w:sz w:val="24"/>
                <w:szCs w:val="24"/>
              </w:rPr>
              <w:t>Dué</w:t>
            </w:r>
            <w:proofErr w:type="spellEnd"/>
            <w:r w:rsidR="00922D5D">
              <w:rPr>
                <w:sz w:val="24"/>
                <w:szCs w:val="24"/>
              </w:rPr>
              <w:t>, Bouloire, Sillé-le-</w:t>
            </w:r>
            <w:r>
              <w:rPr>
                <w:sz w:val="24"/>
                <w:szCs w:val="24"/>
              </w:rPr>
              <w:t>Guillaume)</w:t>
            </w:r>
          </w:p>
          <w:p w:rsidR="00644013" w:rsidRDefault="00644013" w:rsidP="005D50B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50B4" w:rsidRDefault="00922D5D" w:rsidP="009B1905">
            <w:r>
              <w:t>-Claude Chappe, Brûlon</w:t>
            </w:r>
          </w:p>
          <w:p w:rsidR="00D75BEA" w:rsidRPr="005D50B4" w:rsidRDefault="00D75BEA" w:rsidP="009B1905">
            <w:r>
              <w:t>-abbé Sieyès, député de la Sarthe (1792-1798)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 la République</w:t>
            </w:r>
          </w:p>
        </w:tc>
        <w:tc>
          <w:tcPr>
            <w:tcW w:w="6331" w:type="dxa"/>
          </w:tcPr>
          <w:p w:rsidR="005D50B4" w:rsidRDefault="009B1905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guerre franco-prussienne en Sarthe (</w:t>
            </w:r>
            <w:proofErr w:type="spellStart"/>
            <w:r>
              <w:rPr>
                <w:sz w:val="24"/>
                <w:szCs w:val="24"/>
              </w:rPr>
              <w:t>Thorigné</w:t>
            </w:r>
            <w:proofErr w:type="spellEnd"/>
            <w:r>
              <w:rPr>
                <w:sz w:val="24"/>
                <w:szCs w:val="24"/>
              </w:rPr>
              <w:t xml:space="preserve"> sur </w:t>
            </w:r>
            <w:proofErr w:type="spellStart"/>
            <w:r>
              <w:rPr>
                <w:sz w:val="24"/>
                <w:szCs w:val="24"/>
              </w:rPr>
              <w:t>Dué</w:t>
            </w:r>
            <w:proofErr w:type="spellEnd"/>
            <w:r>
              <w:rPr>
                <w:sz w:val="24"/>
                <w:szCs w:val="24"/>
              </w:rPr>
              <w:t xml:space="preserve">, Tuffé, Sillé-le-Philippe, </w:t>
            </w:r>
            <w:proofErr w:type="spellStart"/>
            <w:r>
              <w:rPr>
                <w:sz w:val="24"/>
                <w:szCs w:val="24"/>
              </w:rPr>
              <w:t>Ardenay</w:t>
            </w:r>
            <w:proofErr w:type="spellEnd"/>
            <w:r>
              <w:rPr>
                <w:sz w:val="24"/>
                <w:szCs w:val="24"/>
              </w:rPr>
              <w:t xml:space="preserve"> sur </w:t>
            </w:r>
            <w:proofErr w:type="spellStart"/>
            <w:r>
              <w:rPr>
                <w:sz w:val="24"/>
                <w:szCs w:val="24"/>
              </w:rPr>
              <w:t>Mérize</w:t>
            </w:r>
            <w:proofErr w:type="spellEnd"/>
            <w:r>
              <w:rPr>
                <w:sz w:val="24"/>
                <w:szCs w:val="24"/>
              </w:rPr>
              <w:t xml:space="preserve">, Changé, Champagné, </w:t>
            </w:r>
            <w:proofErr w:type="spellStart"/>
            <w:r>
              <w:rPr>
                <w:sz w:val="24"/>
                <w:szCs w:val="24"/>
              </w:rPr>
              <w:t>Chahaignes</w:t>
            </w:r>
            <w:proofErr w:type="spellEnd"/>
            <w:r>
              <w:rPr>
                <w:sz w:val="24"/>
                <w:szCs w:val="24"/>
              </w:rPr>
              <w:t xml:space="preserve">, Le Mans, Conlie, </w:t>
            </w:r>
            <w:proofErr w:type="spellStart"/>
            <w:r>
              <w:rPr>
                <w:sz w:val="24"/>
                <w:szCs w:val="24"/>
              </w:rPr>
              <w:t>Sougé</w:t>
            </w:r>
            <w:proofErr w:type="spellEnd"/>
            <w:r>
              <w:rPr>
                <w:sz w:val="24"/>
                <w:szCs w:val="24"/>
              </w:rPr>
              <w:t>-le-Ganelon</w:t>
            </w:r>
            <w:r w:rsidR="00457A9A">
              <w:rPr>
                <w:sz w:val="24"/>
                <w:szCs w:val="24"/>
              </w:rPr>
              <w:t xml:space="preserve">, </w:t>
            </w:r>
            <w:proofErr w:type="spellStart"/>
            <w:r w:rsidR="00457A9A"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E4A0C" w:rsidRDefault="006E4A0C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maison d’école natale de Catherine Paysan à Bonnétable</w:t>
            </w:r>
          </w:p>
          <w:p w:rsidR="009A73E7" w:rsidRDefault="009A73E7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-école-musée, Le </w:t>
            </w:r>
            <w:proofErr w:type="spellStart"/>
            <w:r>
              <w:rPr>
                <w:sz w:val="24"/>
                <w:szCs w:val="24"/>
              </w:rPr>
              <w:t>Grez</w:t>
            </w:r>
            <w:proofErr w:type="spellEnd"/>
          </w:p>
          <w:p w:rsidR="008A5EB4" w:rsidRDefault="008A5E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-musée du chanvre et de la vie autrefois, </w:t>
            </w:r>
            <w:proofErr w:type="spellStart"/>
            <w:r>
              <w:rPr>
                <w:sz w:val="24"/>
                <w:szCs w:val="24"/>
              </w:rPr>
              <w:t>Vivoin</w:t>
            </w:r>
            <w:proofErr w:type="spellEnd"/>
          </w:p>
        </w:tc>
        <w:tc>
          <w:tcPr>
            <w:tcW w:w="4678" w:type="dxa"/>
          </w:tcPr>
          <w:p w:rsidR="00641FEE" w:rsidRDefault="00641FEE" w:rsidP="005D50B4">
            <w:r>
              <w:t>-le mar</w:t>
            </w:r>
            <w:r w:rsidR="00696EE6">
              <w:t xml:space="preserve">quis de La Fayette, </w:t>
            </w:r>
            <w:proofErr w:type="spellStart"/>
            <w:r w:rsidR="00696EE6">
              <w:t>XIXè</w:t>
            </w:r>
            <w:proofErr w:type="spellEnd"/>
            <w:r w:rsidR="00696EE6">
              <w:t xml:space="preserve"> siècle</w:t>
            </w:r>
            <w:r w:rsidR="00D75BEA">
              <w:t>, député</w:t>
            </w:r>
          </w:p>
          <w:p w:rsidR="00641FEE" w:rsidRDefault="00641FEE" w:rsidP="005D50B4">
            <w:r>
              <w:t xml:space="preserve">-Benjamin Constant, </w:t>
            </w:r>
            <w:proofErr w:type="spellStart"/>
            <w:r>
              <w:t>XIXè</w:t>
            </w:r>
            <w:proofErr w:type="spellEnd"/>
            <w:r>
              <w:t xml:space="preserve"> siècle, La Flèche</w:t>
            </w:r>
          </w:p>
          <w:p w:rsidR="005D50B4" w:rsidRDefault="009B1905" w:rsidP="005D50B4">
            <w:r>
              <w:t xml:space="preserve">-général Chanzy, </w:t>
            </w:r>
            <w:proofErr w:type="spellStart"/>
            <w:r>
              <w:t>XIXè</w:t>
            </w:r>
            <w:proofErr w:type="spellEnd"/>
            <w:r>
              <w:t xml:space="preserve"> siècle, Le Mans</w:t>
            </w:r>
          </w:p>
          <w:p w:rsidR="009532E0" w:rsidRDefault="009532E0" w:rsidP="005D50B4">
            <w:r>
              <w:t>-Paul d’Estournelles de Constant, La Flèche</w:t>
            </w:r>
          </w:p>
          <w:p w:rsidR="008472BD" w:rsidRDefault="008472BD" w:rsidP="005D50B4">
            <w:r>
              <w:t>-Joseph Caillaux XIX-</w:t>
            </w:r>
            <w:proofErr w:type="spellStart"/>
            <w:r>
              <w:t>XXè</w:t>
            </w:r>
            <w:proofErr w:type="spellEnd"/>
            <w:r>
              <w:t xml:space="preserve"> siècles, Mamers, Le Mans</w:t>
            </w:r>
          </w:p>
          <w:p w:rsidR="00FC6E49" w:rsidRDefault="00FC6E49" w:rsidP="005D50B4">
            <w:r>
              <w:t xml:space="preserve">-Alfred de Musset, </w:t>
            </w:r>
            <w:proofErr w:type="spellStart"/>
            <w:r>
              <w:t>XIXè</w:t>
            </w:r>
            <w:proofErr w:type="spellEnd"/>
            <w:r>
              <w:t xml:space="preserve"> siècle, </w:t>
            </w:r>
            <w:proofErr w:type="spellStart"/>
            <w:r>
              <w:t>Cogners</w:t>
            </w:r>
            <w:proofErr w:type="spellEnd"/>
            <w:r>
              <w:t xml:space="preserve"> et Le Mans</w:t>
            </w:r>
          </w:p>
          <w:p w:rsidR="00797D5D" w:rsidRDefault="00797D5D" w:rsidP="005D50B4">
            <w:r>
              <w:t>-Camille Saint-Saëns, XIX-</w:t>
            </w:r>
            <w:proofErr w:type="spellStart"/>
            <w:r>
              <w:t>XXè</w:t>
            </w:r>
            <w:proofErr w:type="spellEnd"/>
            <w:r>
              <w:t xml:space="preserve"> siècles, La Chapelle Saint-Rémy</w:t>
            </w:r>
          </w:p>
          <w:p w:rsidR="00151940" w:rsidRPr="005D50B4" w:rsidRDefault="00151940" w:rsidP="005D50B4">
            <w:r>
              <w:t>-Charles Garnier, Saint-Calais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L’âge industriel en France</w:t>
            </w:r>
          </w:p>
        </w:tc>
        <w:tc>
          <w:tcPr>
            <w:tcW w:w="6331" w:type="dxa"/>
          </w:tcPr>
          <w:p w:rsidR="005D50B4" w:rsidRDefault="005D50B4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BE1DBD">
              <w:rPr>
                <w:rFonts w:asciiTheme="minorHAnsi" w:hAnsiTheme="minorHAnsi" w:cstheme="minorHAnsi"/>
                <w:color w:val="auto"/>
              </w:rPr>
              <w:t>-les fonderies d’</w:t>
            </w:r>
            <w:proofErr w:type="spellStart"/>
            <w:r w:rsidRPr="00BE1DBD">
              <w:rPr>
                <w:rFonts w:asciiTheme="minorHAnsi" w:hAnsiTheme="minorHAnsi" w:cstheme="minorHAnsi"/>
                <w:color w:val="auto"/>
              </w:rPr>
              <w:t>Antoigné</w:t>
            </w:r>
            <w:proofErr w:type="spellEnd"/>
            <w:r w:rsidRPr="00BE1DBD">
              <w:rPr>
                <w:rFonts w:asciiTheme="minorHAnsi" w:hAnsiTheme="minorHAnsi" w:cstheme="minorHAnsi"/>
                <w:color w:val="auto"/>
              </w:rPr>
              <w:t xml:space="preserve"> à Sainte-</w:t>
            </w:r>
            <w:proofErr w:type="spellStart"/>
            <w:r w:rsidRPr="00BE1DBD">
              <w:rPr>
                <w:rFonts w:asciiTheme="minorHAnsi" w:hAnsiTheme="minorHAnsi" w:cstheme="minorHAnsi"/>
                <w:color w:val="auto"/>
              </w:rPr>
              <w:t>Jamme</w:t>
            </w:r>
            <w:proofErr w:type="spellEnd"/>
            <w:r w:rsidRPr="00BE1DBD">
              <w:rPr>
                <w:rFonts w:asciiTheme="minorHAnsi" w:hAnsiTheme="minorHAnsi" w:cstheme="minorHAnsi"/>
                <w:color w:val="auto"/>
              </w:rPr>
              <w:t xml:space="preserve"> sur Sarthe</w:t>
            </w:r>
          </w:p>
          <w:p w:rsidR="005D50B4" w:rsidRDefault="005D50B4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-le musée de la reine Bérengère</w:t>
            </w:r>
          </w:p>
          <w:p w:rsidR="005D50B4" w:rsidRDefault="005D50B4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-la rotonde ferroviaire de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Montabon</w:t>
            </w:r>
            <w:proofErr w:type="spellEnd"/>
          </w:p>
          <w:p w:rsidR="00B317F2" w:rsidRDefault="001630DE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muséo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-train de Semur en Vallon</w:t>
            </w:r>
          </w:p>
          <w:p w:rsidR="001630DE" w:rsidRDefault="001630DE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Transvap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musée du train de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Beillé</w:t>
            </w:r>
            <w:proofErr w:type="spellEnd"/>
          </w:p>
          <w:p w:rsidR="00294D66" w:rsidRDefault="00294D66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-les nombreux fours à chanvre (surtout situé dans le nord-ouest du département)</w:t>
            </w:r>
          </w:p>
          <w:p w:rsidR="00615A43" w:rsidRPr="00BE1DBD" w:rsidRDefault="00615A43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-les fours à chaux de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Tennie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Ruillé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en Champagne, </w:t>
            </w:r>
            <w:proofErr w:type="spellStart"/>
            <w:r w:rsidR="000F147A">
              <w:rPr>
                <w:rFonts w:asciiTheme="minorHAnsi" w:hAnsiTheme="minorHAnsi" w:cstheme="minorHAnsi"/>
                <w:color w:val="auto"/>
              </w:rPr>
              <w:t>Rouessé</w:t>
            </w:r>
            <w:proofErr w:type="spellEnd"/>
            <w:r w:rsidR="000F147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0F147A">
              <w:rPr>
                <w:rFonts w:asciiTheme="minorHAnsi" w:hAnsiTheme="minorHAnsi" w:cstheme="minorHAnsi"/>
                <w:color w:val="auto"/>
              </w:rPr>
              <w:t>Vassé</w:t>
            </w:r>
            <w:proofErr w:type="spellEnd"/>
            <w:r w:rsidR="000F147A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Juigné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sur Sarthe</w:t>
            </w:r>
          </w:p>
        </w:tc>
        <w:tc>
          <w:tcPr>
            <w:tcW w:w="4678" w:type="dxa"/>
          </w:tcPr>
          <w:p w:rsidR="005D50B4" w:rsidRDefault="0023181E" w:rsidP="005D50B4">
            <w:r>
              <w:t>-Amédée et Léon Bollée, XIX-</w:t>
            </w:r>
            <w:proofErr w:type="spellStart"/>
            <w:r>
              <w:t>XXè</w:t>
            </w:r>
            <w:proofErr w:type="spellEnd"/>
            <w:r>
              <w:t xml:space="preserve"> siècles, Le Mans</w:t>
            </w:r>
          </w:p>
          <w:p w:rsidR="0023181E" w:rsidRDefault="0023181E" w:rsidP="005D50B4">
            <w:r>
              <w:t>-</w:t>
            </w:r>
            <w:proofErr w:type="spellStart"/>
            <w:r>
              <w:t>Wilbur</w:t>
            </w:r>
            <w:proofErr w:type="spellEnd"/>
            <w:r>
              <w:t xml:space="preserve"> et </w:t>
            </w:r>
            <w:proofErr w:type="spellStart"/>
            <w:r>
              <w:t>Orville</w:t>
            </w:r>
            <w:proofErr w:type="spellEnd"/>
            <w:r>
              <w:t xml:space="preserve"> Wright, XIX-</w:t>
            </w:r>
            <w:proofErr w:type="spellStart"/>
            <w:r>
              <w:t>XXè</w:t>
            </w:r>
            <w:proofErr w:type="spellEnd"/>
            <w:r>
              <w:t xml:space="preserve"> siècles, Le Mans</w:t>
            </w:r>
          </w:p>
          <w:p w:rsidR="00DA3A06" w:rsidRPr="005D50B4" w:rsidRDefault="00DA3A06" w:rsidP="005D50B4"/>
        </w:tc>
      </w:tr>
      <w:tr w:rsidR="005D50B4" w:rsidTr="00FA69C3">
        <w:tc>
          <w:tcPr>
            <w:tcW w:w="3020" w:type="dxa"/>
          </w:tcPr>
          <w:p w:rsidR="005D50B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France, des guerres mondiales à l’Union européenne</w:t>
            </w:r>
          </w:p>
        </w:tc>
        <w:tc>
          <w:tcPr>
            <w:tcW w:w="6331" w:type="dxa"/>
          </w:tcPr>
          <w:p w:rsidR="0021080F" w:rsidRDefault="0021080F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-camp de </w:t>
            </w:r>
            <w:proofErr w:type="spellStart"/>
            <w:r>
              <w:rPr>
                <w:sz w:val="24"/>
                <w:szCs w:val="24"/>
              </w:rPr>
              <w:t>Précigné</w:t>
            </w:r>
            <w:proofErr w:type="spellEnd"/>
            <w:r>
              <w:rPr>
                <w:sz w:val="24"/>
                <w:szCs w:val="24"/>
              </w:rPr>
              <w:t xml:space="preserve"> (1914-1919)</w:t>
            </w:r>
          </w:p>
          <w:p w:rsidR="003451D4" w:rsidRDefault="003451D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-musée Vital </w:t>
            </w:r>
            <w:proofErr w:type="spellStart"/>
            <w:r>
              <w:rPr>
                <w:sz w:val="24"/>
                <w:szCs w:val="24"/>
              </w:rPr>
              <w:t>Maisan</w:t>
            </w:r>
            <w:proofErr w:type="spellEnd"/>
            <w:r>
              <w:rPr>
                <w:sz w:val="24"/>
                <w:szCs w:val="24"/>
              </w:rPr>
              <w:t xml:space="preserve"> à Saint-Calez-en-</w:t>
            </w:r>
            <w:proofErr w:type="spellStart"/>
            <w:r>
              <w:rPr>
                <w:sz w:val="24"/>
                <w:szCs w:val="24"/>
              </w:rPr>
              <w:t>Saosnois</w:t>
            </w:r>
            <w:proofErr w:type="spellEnd"/>
            <w:r>
              <w:rPr>
                <w:sz w:val="24"/>
                <w:szCs w:val="24"/>
              </w:rPr>
              <w:t xml:space="preserve"> (1</w:t>
            </w:r>
            <w:r w:rsidRPr="003451D4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GM)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-camp de </w:t>
            </w:r>
            <w:proofErr w:type="spellStart"/>
            <w:r>
              <w:rPr>
                <w:sz w:val="24"/>
                <w:szCs w:val="24"/>
              </w:rPr>
              <w:t>Mulsanne</w:t>
            </w:r>
            <w:proofErr w:type="spellEnd"/>
            <w:r w:rsidR="0021080F">
              <w:rPr>
                <w:sz w:val="24"/>
                <w:szCs w:val="24"/>
              </w:rPr>
              <w:t xml:space="preserve"> (1939-1948)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-camp de </w:t>
            </w:r>
            <w:proofErr w:type="spellStart"/>
            <w:r>
              <w:rPr>
                <w:sz w:val="24"/>
                <w:szCs w:val="24"/>
              </w:rPr>
              <w:t>Coudrecieux</w:t>
            </w:r>
            <w:proofErr w:type="spellEnd"/>
            <w:r w:rsidR="0021080F">
              <w:rPr>
                <w:sz w:val="24"/>
                <w:szCs w:val="24"/>
              </w:rPr>
              <w:t xml:space="preserve"> (1940-1942)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-musée de la 2è GM à Conlie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-bunker </w:t>
            </w:r>
            <w:proofErr w:type="spellStart"/>
            <w:r>
              <w:rPr>
                <w:sz w:val="24"/>
                <w:szCs w:val="24"/>
              </w:rPr>
              <w:t>Dollmann</w:t>
            </w:r>
            <w:proofErr w:type="spellEnd"/>
            <w:r>
              <w:rPr>
                <w:sz w:val="24"/>
                <w:szCs w:val="24"/>
              </w:rPr>
              <w:t xml:space="preserve"> au Mans</w:t>
            </w:r>
          </w:p>
          <w:p w:rsidR="00644013" w:rsidRDefault="00644013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-char Sherman à Mézières sur </w:t>
            </w:r>
            <w:proofErr w:type="spellStart"/>
            <w:r>
              <w:rPr>
                <w:sz w:val="24"/>
                <w:szCs w:val="24"/>
              </w:rPr>
              <w:t>Ponthouin</w:t>
            </w:r>
            <w:proofErr w:type="spellEnd"/>
          </w:p>
          <w:p w:rsidR="00644013" w:rsidRDefault="00644013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-monument commémoratif du réseau </w:t>
            </w:r>
            <w:proofErr w:type="spellStart"/>
            <w:r>
              <w:rPr>
                <w:sz w:val="24"/>
                <w:szCs w:val="24"/>
              </w:rPr>
              <w:t>Buckmaster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Cérans-Foulletourte</w:t>
            </w:r>
            <w:proofErr w:type="spellEnd"/>
          </w:p>
          <w:p w:rsidR="00FA69C3" w:rsidRDefault="00FA69C3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-château de </w:t>
            </w:r>
            <w:proofErr w:type="spellStart"/>
            <w:r>
              <w:rPr>
                <w:sz w:val="24"/>
                <w:szCs w:val="24"/>
              </w:rPr>
              <w:t>Méhoncourt</w:t>
            </w:r>
            <w:proofErr w:type="spellEnd"/>
            <w:r>
              <w:rPr>
                <w:sz w:val="24"/>
                <w:szCs w:val="24"/>
              </w:rPr>
              <w:t>, Le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-mémorial des déportés de la Sarthe</w:t>
            </w:r>
            <w:r w:rsidR="008B2068">
              <w:rPr>
                <w:sz w:val="24"/>
                <w:szCs w:val="24"/>
              </w:rPr>
              <w:t>, Le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-musée de la paix de Semur en Vallon</w:t>
            </w:r>
          </w:p>
        </w:tc>
        <w:tc>
          <w:tcPr>
            <w:tcW w:w="4678" w:type="dxa"/>
          </w:tcPr>
          <w:p w:rsidR="005D50B4" w:rsidRDefault="0023181E" w:rsidP="005D50B4">
            <w:r>
              <w:lastRenderedPageBreak/>
              <w:t>-Antoine de Saint-Exupéry</w:t>
            </w:r>
            <w:r w:rsidR="004F6012">
              <w:t>, Le Mans</w:t>
            </w:r>
          </w:p>
          <w:p w:rsidR="00A440BC" w:rsidRDefault="00A440BC" w:rsidP="005D50B4">
            <w:r>
              <w:t xml:space="preserve">-Maurice </w:t>
            </w:r>
            <w:proofErr w:type="spellStart"/>
            <w:r>
              <w:t>Loutreuil</w:t>
            </w:r>
            <w:proofErr w:type="spellEnd"/>
            <w:r>
              <w:t>, Montmirail</w:t>
            </w:r>
          </w:p>
          <w:p w:rsidR="0023181E" w:rsidRDefault="0023181E" w:rsidP="005D50B4">
            <w:r>
              <w:t>-Marcel Pagnol</w:t>
            </w:r>
            <w:r w:rsidR="004F6012">
              <w:t xml:space="preserve">, </w:t>
            </w:r>
            <w:proofErr w:type="spellStart"/>
            <w:r w:rsidR="004F6012">
              <w:t>Parcé</w:t>
            </w:r>
            <w:proofErr w:type="spellEnd"/>
            <w:r w:rsidR="004F6012">
              <w:t xml:space="preserve"> sur Sarthe</w:t>
            </w:r>
          </w:p>
          <w:p w:rsidR="006E4A0C" w:rsidRDefault="006E4A0C" w:rsidP="005D50B4">
            <w:r>
              <w:t>-Joseph Weismann</w:t>
            </w:r>
            <w:r w:rsidR="004F6012">
              <w:t>, Le Mans</w:t>
            </w:r>
          </w:p>
          <w:p w:rsidR="000F147A" w:rsidRPr="005D50B4" w:rsidRDefault="000F147A" w:rsidP="005D50B4">
            <w:r>
              <w:lastRenderedPageBreak/>
              <w:t>-</w:t>
            </w:r>
            <w:proofErr w:type="spellStart"/>
            <w:r>
              <w:t>Ludwik</w:t>
            </w:r>
            <w:proofErr w:type="spellEnd"/>
            <w:r>
              <w:t xml:space="preserve"> </w:t>
            </w:r>
            <w:proofErr w:type="spellStart"/>
            <w:r>
              <w:t>Rachjman</w:t>
            </w:r>
            <w:proofErr w:type="spellEnd"/>
            <w:r>
              <w:t>, Chenu</w:t>
            </w:r>
          </w:p>
        </w:tc>
      </w:tr>
    </w:tbl>
    <w:p w:rsidR="00C12917" w:rsidRDefault="00C12917" w:rsidP="005D50B4">
      <w:pPr>
        <w:rPr>
          <w:sz w:val="32"/>
          <w:szCs w:val="32"/>
        </w:rPr>
      </w:pPr>
    </w:p>
    <w:p w:rsidR="00914263" w:rsidRDefault="00914263" w:rsidP="00914263">
      <w:pPr>
        <w:rPr>
          <w:sz w:val="24"/>
          <w:szCs w:val="24"/>
        </w:rPr>
      </w:pPr>
      <w:r w:rsidRPr="00633B6B">
        <w:rPr>
          <w:sz w:val="24"/>
          <w:szCs w:val="24"/>
        </w:rPr>
        <w:t>-</w:t>
      </w:r>
      <w:r w:rsidRPr="00633B6B">
        <w:rPr>
          <w:b/>
          <w:sz w:val="24"/>
          <w:szCs w:val="24"/>
          <w:u w:val="single"/>
        </w:rPr>
        <w:t>Préhistoire en Sarthe</w:t>
      </w:r>
      <w:r w:rsidRPr="00633B6B">
        <w:rPr>
          <w:sz w:val="24"/>
          <w:szCs w:val="24"/>
        </w:rPr>
        <w:t> :</w:t>
      </w:r>
      <w:r>
        <w:rPr>
          <w:sz w:val="24"/>
          <w:szCs w:val="24"/>
        </w:rPr>
        <w:t xml:space="preserve"> 20</w:t>
      </w:r>
      <w:r w:rsidRPr="00633B6B">
        <w:rPr>
          <w:sz w:val="24"/>
          <w:szCs w:val="24"/>
        </w:rPr>
        <w:t xml:space="preserve"> sites recensés </w:t>
      </w:r>
      <w:r>
        <w:rPr>
          <w:sz w:val="24"/>
          <w:szCs w:val="24"/>
        </w:rPr>
        <w:t>pour les dolmens et mégalithes (d’autres sites ont, semble-t-il, disparu ou sont en très mauvais état)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14263" w:rsidTr="00711929"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Aubigné-Racan 72800 </w:t>
            </w:r>
            <w:r>
              <w:br/>
              <w:t xml:space="preserve">- Allée couverte du Colombier </w:t>
            </w:r>
            <w:r>
              <w:br/>
              <w:t>- dolmen de la Pierre</w:t>
            </w:r>
            <w:r w:rsidR="00FA69C3">
              <w:t xml:space="preserve"> </w:t>
            </w:r>
            <w:r w:rsidR="00FA69C3">
              <w:br/>
              <w:t xml:space="preserve">- Menhir du Château de Bossé </w:t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Beaumont-Pied-de-</w:t>
            </w:r>
            <w:proofErr w:type="spellStart"/>
            <w:r>
              <w:rPr>
                <w:b/>
                <w:bCs/>
              </w:rPr>
              <w:t>Boeuf</w:t>
            </w:r>
            <w:proofErr w:type="spellEnd"/>
            <w:r>
              <w:rPr>
                <w:b/>
                <w:bCs/>
              </w:rPr>
              <w:t xml:space="preserve"> 72500 </w:t>
            </w:r>
            <w:r>
              <w:br/>
              <w:t xml:space="preserve">- Menhir du </w:t>
            </w:r>
            <w:proofErr w:type="spellStart"/>
            <w:r>
              <w:t>Perray</w:t>
            </w:r>
            <w:proofErr w:type="spellEnd"/>
            <w:r>
              <w:t>. Inscrit MH 13-11-1984</w:t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Beaumont-sur-Dême 72340 </w:t>
            </w:r>
            <w:r>
              <w:br/>
              <w:t xml:space="preserve">- Dolmen du Petit Hêtre </w:t>
            </w:r>
            <w:r>
              <w:br/>
              <w:t xml:space="preserve">- Pierre à sacrifices </w:t>
            </w:r>
            <w:r>
              <w:br/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Beaumont-sur-Sarthe 72170 </w:t>
            </w:r>
            <w:r>
              <w:br/>
              <w:t xml:space="preserve">- Menhir du </w:t>
            </w:r>
            <w:proofErr w:type="spellStart"/>
            <w:r>
              <w:t>Perray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914263" w:rsidTr="00711929"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Bonnétable 72110 </w:t>
            </w:r>
            <w:r>
              <w:br/>
              <w:t xml:space="preserve">- Menhir de </w:t>
            </w:r>
            <w:proofErr w:type="spellStart"/>
            <w:r>
              <w:t>Clossay</w:t>
            </w:r>
            <w:proofErr w:type="spellEnd"/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Cérans-Foulletourte</w:t>
            </w:r>
            <w:proofErr w:type="spellEnd"/>
            <w:r>
              <w:rPr>
                <w:b/>
                <w:bCs/>
              </w:rPr>
              <w:t xml:space="preserve"> 72330 </w:t>
            </w:r>
            <w:r>
              <w:br/>
              <w:t>- Dolmen du Buron</w:t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Chahaignes</w:t>
            </w:r>
            <w:proofErr w:type="spellEnd"/>
            <w:r>
              <w:rPr>
                <w:b/>
                <w:bCs/>
              </w:rPr>
              <w:t xml:space="preserve"> 72340 </w:t>
            </w:r>
            <w:r>
              <w:br/>
              <w:t xml:space="preserve">- Paire de menhirs dit de </w:t>
            </w:r>
            <w:proofErr w:type="spellStart"/>
            <w:r>
              <w:t>Gobianne</w:t>
            </w:r>
            <w:proofErr w:type="spellEnd"/>
            <w:r>
              <w:t xml:space="preserve"> ou des Ventes. Inscrit MH 8-02-84</w:t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Coulonge</w:t>
            </w:r>
            <w:proofErr w:type="spellEnd"/>
            <w:r>
              <w:rPr>
                <w:b/>
                <w:bCs/>
              </w:rPr>
              <w:t xml:space="preserve"> 72800 </w:t>
            </w:r>
            <w:r>
              <w:br/>
              <w:t>- Mégalithes</w:t>
            </w:r>
          </w:p>
        </w:tc>
      </w:tr>
      <w:tr w:rsidR="00914263" w:rsidTr="00711929"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Dissay</w:t>
            </w:r>
            <w:proofErr w:type="spellEnd"/>
            <w:r>
              <w:rPr>
                <w:b/>
                <w:bCs/>
              </w:rPr>
              <w:t>-sous-</w:t>
            </w:r>
            <w:proofErr w:type="spellStart"/>
            <w:r>
              <w:rPr>
                <w:b/>
                <w:bCs/>
              </w:rPr>
              <w:t>Courcillon</w:t>
            </w:r>
            <w:proofErr w:type="spellEnd"/>
            <w:r>
              <w:rPr>
                <w:b/>
                <w:bCs/>
              </w:rPr>
              <w:t xml:space="preserve"> 72500 </w:t>
            </w:r>
            <w:r>
              <w:br/>
              <w:t xml:space="preserve">- Menhir de Haute-Crâne. Inscrit MH 13-02-1984 </w:t>
            </w:r>
            <w:r>
              <w:br/>
              <w:t xml:space="preserve">- Menhir la Pierre-Levée. Classé MH 24-11-1982 </w:t>
            </w:r>
            <w:r>
              <w:br/>
              <w:t>- Menhir la Pierre-</w:t>
            </w:r>
            <w:proofErr w:type="spellStart"/>
            <w:r>
              <w:t>Vouze</w:t>
            </w:r>
            <w:proofErr w:type="spellEnd"/>
            <w:r>
              <w:t xml:space="preserve"> ou la </w:t>
            </w:r>
            <w:proofErr w:type="spellStart"/>
            <w:r>
              <w:t>Serpinière</w:t>
            </w:r>
            <w:proofErr w:type="spellEnd"/>
            <w:r>
              <w:t>. Classé MH 24-11-1982</w:t>
            </w:r>
          </w:p>
        </w:tc>
        <w:tc>
          <w:tcPr>
            <w:tcW w:w="3640" w:type="dxa"/>
          </w:tcPr>
          <w:p w:rsidR="00914263" w:rsidRDefault="00914263" w:rsidP="00711929">
            <w:proofErr w:type="spellStart"/>
            <w:r>
              <w:rPr>
                <w:b/>
                <w:bCs/>
              </w:rPr>
              <w:t>Duneau</w:t>
            </w:r>
            <w:proofErr w:type="spellEnd"/>
            <w:r>
              <w:rPr>
                <w:b/>
                <w:bCs/>
              </w:rPr>
              <w:t xml:space="preserve"> 72160 </w:t>
            </w:r>
          </w:p>
          <w:p w:rsidR="00914263" w:rsidRDefault="00914263" w:rsidP="00711929">
            <w:r>
              <w:t xml:space="preserve">- Dolmen La Pierre-Couverte. Classé MH en 1889 </w:t>
            </w:r>
          </w:p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254B66">
              <w:rPr>
                <w:bCs/>
              </w:rPr>
              <w:t xml:space="preserve">Menhir de </w:t>
            </w:r>
            <w:proofErr w:type="spellStart"/>
            <w:r w:rsidRPr="00254B66">
              <w:rPr>
                <w:bCs/>
              </w:rPr>
              <w:t>Pierrefiche</w:t>
            </w:r>
            <w:proofErr w:type="spellEnd"/>
          </w:p>
          <w:p w:rsidR="00914263" w:rsidRDefault="00914263" w:rsidP="00711929">
            <w:pPr>
              <w:spacing w:after="240"/>
              <w:rPr>
                <w:b/>
                <w:bCs/>
              </w:rPr>
            </w:pPr>
          </w:p>
        </w:tc>
        <w:tc>
          <w:tcPr>
            <w:tcW w:w="3640" w:type="dxa"/>
          </w:tcPr>
          <w:p w:rsidR="00914263" w:rsidRDefault="00914263" w:rsidP="00711929">
            <w:r>
              <w:rPr>
                <w:b/>
                <w:bCs/>
              </w:rPr>
              <w:t xml:space="preserve">Le Mans 72000 </w:t>
            </w:r>
          </w:p>
          <w:p w:rsidR="00914263" w:rsidRDefault="00914263" w:rsidP="00711929">
            <w:r>
              <w:t xml:space="preserve">-Menhir dressé contre la cathédrale dit Pierre Saint-Julien. Classé MH en 1889 </w:t>
            </w:r>
          </w:p>
          <w:p w:rsidR="00914263" w:rsidRDefault="00914263" w:rsidP="00711929">
            <w:pPr>
              <w:spacing w:after="240"/>
              <w:rPr>
                <w:b/>
                <w:bCs/>
              </w:rPr>
            </w:pP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Lhomme 72340 </w:t>
            </w:r>
            <w:r>
              <w:br/>
              <w:t>- Dolmen de Maupertuis. Inscrit MH 8-02-1984</w:t>
            </w:r>
          </w:p>
        </w:tc>
      </w:tr>
      <w:tr w:rsidR="00914263" w:rsidTr="00711929"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Nogent-le-Bernard 72110 </w:t>
            </w:r>
            <w:r>
              <w:br/>
              <w:t xml:space="preserve">- Menhir de </w:t>
            </w:r>
            <w:proofErr w:type="spellStart"/>
            <w:r>
              <w:t>Courtevrais</w:t>
            </w:r>
            <w:proofErr w:type="spellEnd"/>
            <w:r>
              <w:t>. Classé MH 20-10-1983</w:t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Parigné</w:t>
            </w:r>
            <w:proofErr w:type="spellEnd"/>
            <w:r>
              <w:rPr>
                <w:b/>
                <w:bCs/>
              </w:rPr>
              <w:t>-le-</w:t>
            </w:r>
            <w:proofErr w:type="spellStart"/>
            <w:r>
              <w:rPr>
                <w:b/>
                <w:bCs/>
              </w:rPr>
              <w:t>Pôlin</w:t>
            </w:r>
            <w:proofErr w:type="spellEnd"/>
            <w:r>
              <w:rPr>
                <w:b/>
                <w:bCs/>
              </w:rPr>
              <w:t xml:space="preserve"> 72330 </w:t>
            </w:r>
            <w:r>
              <w:br/>
              <w:t xml:space="preserve">- Dolmen du Bois de </w:t>
            </w:r>
            <w:proofErr w:type="spellStart"/>
            <w:r>
              <w:t>Bruon</w:t>
            </w:r>
            <w:proofErr w:type="spellEnd"/>
            <w:r>
              <w:t>. Classé MH 16-12-1982</w:t>
            </w:r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Saint-Germain-</w:t>
            </w:r>
            <w:proofErr w:type="spellStart"/>
            <w:r>
              <w:rPr>
                <w:b/>
                <w:bCs/>
              </w:rPr>
              <w:t>d'Arcé</w:t>
            </w:r>
            <w:proofErr w:type="spellEnd"/>
            <w:r>
              <w:rPr>
                <w:b/>
                <w:bCs/>
              </w:rPr>
              <w:t xml:space="preserve"> 72800 </w:t>
            </w:r>
            <w:r>
              <w:br/>
              <w:t xml:space="preserve">- Dolmen d'Amnon. Classé MH 21-05-1976 </w:t>
            </w:r>
            <w:r>
              <w:br/>
            </w:r>
          </w:p>
        </w:tc>
        <w:tc>
          <w:tcPr>
            <w:tcW w:w="3640" w:type="dxa"/>
          </w:tcPr>
          <w:p w:rsidR="00914263" w:rsidRPr="00644013" w:rsidRDefault="00914263" w:rsidP="00711929">
            <w:pPr>
              <w:spacing w:after="240"/>
              <w:rPr>
                <w:bCs/>
              </w:rPr>
            </w:pPr>
            <w:r>
              <w:rPr>
                <w:b/>
                <w:bCs/>
              </w:rPr>
              <w:t>Saint Jean de la Motte                           -</w:t>
            </w:r>
            <w:r w:rsidRPr="00254B66">
              <w:rPr>
                <w:bCs/>
              </w:rPr>
              <w:t>Menhir</w:t>
            </w:r>
            <w:r>
              <w:rPr>
                <w:bCs/>
              </w:rPr>
              <w:t xml:space="preserve"> de la table des </w:t>
            </w:r>
            <w:proofErr w:type="spellStart"/>
            <w:r>
              <w:rPr>
                <w:bCs/>
              </w:rPr>
              <w:t>Vignolles</w:t>
            </w:r>
            <w:proofErr w:type="spellEnd"/>
            <w:r>
              <w:rPr>
                <w:bCs/>
              </w:rPr>
              <w:t xml:space="preserve">          -Menhir le palais de Gargantua            -Menhirs de la Pierre potelée et de la mère et la fille</w:t>
            </w:r>
          </w:p>
        </w:tc>
      </w:tr>
      <w:tr w:rsidR="00914263" w:rsidTr="00711929"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Torcé</w:t>
            </w:r>
            <w:proofErr w:type="spellEnd"/>
            <w:r>
              <w:rPr>
                <w:b/>
                <w:bCs/>
              </w:rPr>
              <w:t xml:space="preserve">-en-Vallée 72110 </w:t>
            </w:r>
            <w:r>
              <w:br/>
              <w:t>- Dolmen brisé. Inscrit MH 5-03-1969</w:t>
            </w:r>
          </w:p>
        </w:tc>
        <w:tc>
          <w:tcPr>
            <w:tcW w:w="3640" w:type="dxa"/>
          </w:tcPr>
          <w:p w:rsidR="00914263" w:rsidRDefault="00914263" w:rsidP="004F6012">
            <w:r>
              <w:t xml:space="preserve"> </w:t>
            </w:r>
            <w:proofErr w:type="spellStart"/>
            <w:r>
              <w:rPr>
                <w:b/>
                <w:bCs/>
              </w:rPr>
              <w:t>Vaas</w:t>
            </w:r>
            <w:proofErr w:type="spellEnd"/>
            <w:r>
              <w:rPr>
                <w:b/>
                <w:bCs/>
              </w:rPr>
              <w:t xml:space="preserve"> 72500 </w:t>
            </w:r>
            <w:r>
              <w:br/>
              <w:t>- Dolmen la Pierre-Couverte. Inscrit MH 12-02-1984</w:t>
            </w:r>
          </w:p>
          <w:p w:rsidR="004F6012" w:rsidRPr="004F6012" w:rsidRDefault="004F6012" w:rsidP="004F6012"/>
        </w:tc>
        <w:tc>
          <w:tcPr>
            <w:tcW w:w="3640" w:type="dxa"/>
          </w:tcPr>
          <w:p w:rsidR="00914263" w:rsidRDefault="00914263" w:rsidP="00711929">
            <w:proofErr w:type="spellStart"/>
            <w:r>
              <w:rPr>
                <w:b/>
                <w:bCs/>
              </w:rPr>
              <w:t>Villaines</w:t>
            </w:r>
            <w:proofErr w:type="spellEnd"/>
            <w:r>
              <w:rPr>
                <w:b/>
                <w:bCs/>
              </w:rPr>
              <w:t xml:space="preserve">-sous-Lucé 72150 </w:t>
            </w:r>
          </w:p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t xml:space="preserve">-Menhir de </w:t>
            </w:r>
            <w:proofErr w:type="spellStart"/>
            <w:r>
              <w:t>Corbuon</w:t>
            </w:r>
            <w:proofErr w:type="spellEnd"/>
          </w:p>
        </w:tc>
        <w:tc>
          <w:tcPr>
            <w:tcW w:w="3640" w:type="dxa"/>
          </w:tcPr>
          <w:p w:rsidR="00914263" w:rsidRDefault="00914263" w:rsidP="007119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Vouvray-sur-Huisne 72160 </w:t>
            </w:r>
            <w:r>
              <w:br/>
              <w:t>- Dolmen des Roches</w:t>
            </w:r>
          </w:p>
        </w:tc>
      </w:tr>
    </w:tbl>
    <w:p w:rsidR="00914263" w:rsidRDefault="00914263" w:rsidP="00914263"/>
    <w:p w:rsidR="00151940" w:rsidRDefault="00151940" w:rsidP="00914263"/>
    <w:p w:rsidR="00151940" w:rsidRDefault="00151940" w:rsidP="00914263"/>
    <w:p w:rsidR="00914263" w:rsidRDefault="00914263" w:rsidP="00914263">
      <w:pPr>
        <w:spacing w:after="240"/>
      </w:pPr>
      <w:r w:rsidRPr="00644013">
        <w:rPr>
          <w:sz w:val="24"/>
          <w:szCs w:val="24"/>
        </w:rPr>
        <w:t>-</w:t>
      </w:r>
      <w:r w:rsidR="00E05242">
        <w:rPr>
          <w:b/>
          <w:sz w:val="24"/>
          <w:szCs w:val="24"/>
          <w:u w:val="single"/>
        </w:rPr>
        <w:t>égli</w:t>
      </w:r>
      <w:r w:rsidRPr="00644013">
        <w:rPr>
          <w:b/>
          <w:sz w:val="24"/>
          <w:szCs w:val="24"/>
          <w:u w:val="single"/>
        </w:rPr>
        <w:t>ses romanes en Sarthe</w:t>
      </w:r>
      <w:r w:rsidR="007541B5">
        <w:t> : 10</w:t>
      </w:r>
      <w:r>
        <w:t xml:space="preserve"> sont recensées : </w:t>
      </w:r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Saint-Laurent,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Neuvy</w:t>
      </w:r>
      <w:proofErr w:type="spellEnd"/>
      <w:r w:rsidRPr="00615A43">
        <w:rPr>
          <w:rFonts w:eastAsia="Times New Roman" w:cstheme="minorHAnsi"/>
          <w:sz w:val="24"/>
          <w:szCs w:val="24"/>
          <w:lang w:eastAsia="fr-FR"/>
        </w:rPr>
        <w:t>-en-Champagne</w:t>
      </w:r>
    </w:p>
    <w:p w:rsidR="0091426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Saint-Hilaire, Asnières-sur-Vègre</w:t>
      </w:r>
    </w:p>
    <w:p w:rsidR="00914263" w:rsidRPr="00615A43" w:rsidRDefault="00914263" w:rsidP="0091426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Saint-Denis,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Joué-l’Abbé</w:t>
      </w:r>
      <w:proofErr w:type="spellEnd"/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Saint-Lubin,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Coulongé</w:t>
      </w:r>
      <w:proofErr w:type="spellEnd"/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Saint-Christophe, Saint-Christophe-du-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Jambet</w:t>
      </w:r>
      <w:proofErr w:type="spellEnd"/>
    </w:p>
    <w:p w:rsidR="0091426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Saint-Martin,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Sarcé</w:t>
      </w:r>
      <w:proofErr w:type="spellEnd"/>
    </w:p>
    <w:p w:rsidR="0012099B" w:rsidRPr="00615A43" w:rsidRDefault="0012099B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Eglise Saint-Martin, Les Loges,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Coudrecieux</w:t>
      </w:r>
      <w:proofErr w:type="spellEnd"/>
    </w:p>
    <w:p w:rsidR="0091426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Jouin</w:t>
      </w:r>
      <w:proofErr w:type="spellEnd"/>
      <w:r w:rsidR="007541B5">
        <w:rPr>
          <w:rFonts w:eastAsia="Times New Roman" w:cstheme="minorHAnsi"/>
          <w:sz w:val="24"/>
          <w:szCs w:val="24"/>
          <w:lang w:eastAsia="fr-FR"/>
        </w:rPr>
        <w:t xml:space="preserve"> de Marnes</w:t>
      </w:r>
      <w:r w:rsidRPr="00615A43">
        <w:rPr>
          <w:rFonts w:eastAsia="Times New Roman" w:cstheme="minorHAnsi"/>
          <w:sz w:val="24"/>
          <w:szCs w:val="24"/>
          <w:lang w:eastAsia="fr-FR"/>
        </w:rPr>
        <w:t>, Nogent-le-Bernard</w:t>
      </w:r>
    </w:p>
    <w:p w:rsidR="007541B5" w:rsidRPr="00615A43" w:rsidRDefault="007541B5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Eglise Saint-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Jouin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Peray</w:t>
      </w:r>
      <w:proofErr w:type="spellEnd"/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240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Saint-Jean-Baptiste, Saint-Jean de la Motte</w:t>
      </w:r>
    </w:p>
    <w:p w:rsidR="00914263" w:rsidRDefault="00914263" w:rsidP="00914263">
      <w:pPr>
        <w:spacing w:after="240"/>
        <w:rPr>
          <w:rFonts w:eastAsia="Times New Roman" w:cstheme="minorHAnsi"/>
          <w:lang w:eastAsia="fr-FR"/>
        </w:rPr>
      </w:pPr>
      <w:r w:rsidRPr="00644013">
        <w:rPr>
          <w:rFonts w:eastAsia="Times New Roman" w:cstheme="minorHAnsi"/>
          <w:b/>
          <w:sz w:val="24"/>
          <w:szCs w:val="24"/>
          <w:u w:val="single"/>
          <w:lang w:eastAsia="fr-FR"/>
        </w:rPr>
        <w:t>-églises fortifiées en Sarthe</w:t>
      </w:r>
      <w:r w:rsidRPr="00EE3890">
        <w:rPr>
          <w:rFonts w:eastAsia="Times New Roman" w:cstheme="minorHAnsi"/>
          <w:b/>
          <w:u w:val="single"/>
          <w:lang w:eastAsia="fr-FR"/>
        </w:rPr>
        <w:t> </w:t>
      </w:r>
      <w:r w:rsidRPr="00EE3890">
        <w:rPr>
          <w:rFonts w:eastAsia="Times New Roman" w:cstheme="minorHAnsi"/>
          <w:lang w:eastAsia="fr-FR"/>
        </w:rPr>
        <w:t xml:space="preserve">: </w:t>
      </w:r>
      <w:r>
        <w:rPr>
          <w:rFonts w:eastAsia="Times New Roman" w:cstheme="minorHAnsi"/>
          <w:lang w:eastAsia="fr-FR"/>
        </w:rPr>
        <w:t>lien avec les guerres de religion</w:t>
      </w:r>
    </w:p>
    <w:p w:rsidR="00914263" w:rsidRDefault="00914263" w:rsidP="00914263">
      <w:pPr>
        <w:pStyle w:val="Paragraphedeliste"/>
        <w:numPr>
          <w:ilvl w:val="0"/>
          <w:numId w:val="2"/>
        </w:numPr>
        <w:spacing w:after="240"/>
        <w:rPr>
          <w:rFonts w:cstheme="minorHAnsi"/>
        </w:rPr>
      </w:pPr>
      <w:r>
        <w:rPr>
          <w:rFonts w:cstheme="minorHAnsi"/>
        </w:rPr>
        <w:t xml:space="preserve">Saint-Georges du </w:t>
      </w:r>
      <w:proofErr w:type="spellStart"/>
      <w:r>
        <w:rPr>
          <w:rFonts w:cstheme="minorHAnsi"/>
        </w:rPr>
        <w:t>Rosay</w:t>
      </w:r>
      <w:proofErr w:type="spellEnd"/>
    </w:p>
    <w:p w:rsidR="00914263" w:rsidRDefault="00914263" w:rsidP="00914263">
      <w:pPr>
        <w:pStyle w:val="Paragraphedeliste"/>
        <w:numPr>
          <w:ilvl w:val="0"/>
          <w:numId w:val="2"/>
        </w:numPr>
        <w:spacing w:after="240"/>
        <w:rPr>
          <w:rFonts w:cstheme="minorHAnsi"/>
        </w:rPr>
      </w:pPr>
      <w:r>
        <w:rPr>
          <w:rFonts w:cstheme="minorHAnsi"/>
        </w:rPr>
        <w:t>Saint-Aubin des Coudrais</w:t>
      </w:r>
    </w:p>
    <w:p w:rsidR="00914263" w:rsidRPr="00EE21A4" w:rsidRDefault="00914263" w:rsidP="00914263">
      <w:pPr>
        <w:pStyle w:val="Paragraphedeliste"/>
        <w:numPr>
          <w:ilvl w:val="0"/>
          <w:numId w:val="2"/>
        </w:numPr>
        <w:spacing w:after="240"/>
        <w:rPr>
          <w:rFonts w:cstheme="minorHAnsi"/>
        </w:rPr>
      </w:pPr>
      <w:r>
        <w:rPr>
          <w:rFonts w:cstheme="minorHAnsi"/>
        </w:rPr>
        <w:t>Nogent-le-Bernard</w:t>
      </w:r>
    </w:p>
    <w:p w:rsidR="00914263" w:rsidRDefault="00654D0E" w:rsidP="00654D0E">
      <w:pPr>
        <w:jc w:val="center"/>
        <w:rPr>
          <w:sz w:val="32"/>
          <w:szCs w:val="32"/>
        </w:rPr>
      </w:pPr>
      <w:r>
        <w:rPr>
          <w:sz w:val="32"/>
          <w:szCs w:val="32"/>
        </w:rPr>
        <w:t>Ressources proches de la Sarthe</w:t>
      </w:r>
    </w:p>
    <w:tbl>
      <w:tblPr>
        <w:tblStyle w:val="Grilledutableau"/>
        <w:tblW w:w="12469" w:type="dxa"/>
        <w:tblLook w:val="04A0" w:firstRow="1" w:lastRow="0" w:firstColumn="1" w:lastColumn="0" w:noHBand="0" w:noVBand="1"/>
      </w:tblPr>
      <w:tblGrid>
        <w:gridCol w:w="4390"/>
        <w:gridCol w:w="8079"/>
      </w:tblGrid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Thèmes</w:t>
            </w:r>
          </w:p>
        </w:tc>
        <w:tc>
          <w:tcPr>
            <w:tcW w:w="8079" w:type="dxa"/>
          </w:tcPr>
          <w:p w:rsidR="00654D0E" w:rsidRDefault="00654D0E" w:rsidP="0065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Ressources et lieux</w:t>
            </w:r>
          </w:p>
        </w:tc>
      </w:tr>
      <w:tr w:rsidR="00654D0E" w:rsidTr="00654D0E">
        <w:tc>
          <w:tcPr>
            <w:tcW w:w="4390" w:type="dxa"/>
          </w:tcPr>
          <w:p w:rsidR="00654D0E" w:rsidRPr="00654D0E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4D0E">
              <w:rPr>
                <w:sz w:val="24"/>
                <w:szCs w:val="24"/>
              </w:rPr>
              <w:t>Et avant la France</w:t>
            </w:r>
          </w:p>
        </w:tc>
        <w:tc>
          <w:tcPr>
            <w:tcW w:w="8079" w:type="dxa"/>
          </w:tcPr>
          <w:p w:rsidR="00654D0E" w:rsidRDefault="00654D0E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-Grottes de </w:t>
            </w:r>
            <w:proofErr w:type="spellStart"/>
            <w:r>
              <w:rPr>
                <w:sz w:val="24"/>
                <w:szCs w:val="24"/>
              </w:rPr>
              <w:t>Saulges</w:t>
            </w:r>
            <w:proofErr w:type="spellEnd"/>
            <w:r>
              <w:rPr>
                <w:sz w:val="24"/>
                <w:szCs w:val="24"/>
              </w:rPr>
              <w:t>, musée de la Préhistoire (53)</w:t>
            </w:r>
          </w:p>
          <w:p w:rsidR="00654D0E" w:rsidRDefault="00654D0E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07B2">
              <w:rPr>
                <w:sz w:val="24"/>
                <w:szCs w:val="24"/>
              </w:rPr>
              <w:t xml:space="preserve">La ville gallo-romaine de </w:t>
            </w:r>
            <w:proofErr w:type="spellStart"/>
            <w:r w:rsidR="009407B2">
              <w:rPr>
                <w:sz w:val="24"/>
                <w:szCs w:val="24"/>
              </w:rPr>
              <w:t>Jublains</w:t>
            </w:r>
            <w:proofErr w:type="spellEnd"/>
            <w:r w:rsidR="009407B2">
              <w:rPr>
                <w:sz w:val="24"/>
                <w:szCs w:val="24"/>
              </w:rPr>
              <w:t xml:space="preserve"> (53)</w:t>
            </w: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 temps des rois</w:t>
            </w:r>
          </w:p>
        </w:tc>
        <w:tc>
          <w:tcPr>
            <w:tcW w:w="8079" w:type="dxa"/>
          </w:tcPr>
          <w:p w:rsidR="00B94D27" w:rsidRDefault="00B94D27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motte féodale de la Haye </w:t>
            </w:r>
            <w:proofErr w:type="spellStart"/>
            <w:r>
              <w:rPr>
                <w:sz w:val="24"/>
                <w:szCs w:val="24"/>
              </w:rPr>
              <w:t>Jouslain</w:t>
            </w:r>
            <w:proofErr w:type="spellEnd"/>
            <w:r>
              <w:rPr>
                <w:sz w:val="24"/>
                <w:szCs w:val="24"/>
              </w:rPr>
              <w:t xml:space="preserve"> à Verrières-en-Anjou (4</w:t>
            </w:r>
            <w:bookmarkStart w:id="0" w:name="_GoBack"/>
            <w:bookmarkEnd w:id="0"/>
            <w:r>
              <w:rPr>
                <w:sz w:val="24"/>
                <w:szCs w:val="24"/>
              </w:rPr>
              <w:t>9)</w:t>
            </w:r>
          </w:p>
          <w:p w:rsidR="00654D0E" w:rsidRDefault="00654D0E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 château fort de Sainte Suzanne (53) </w:t>
            </w:r>
          </w:p>
          <w:p w:rsidR="009407B2" w:rsidRDefault="009407B2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commanderie templière d’</w:t>
            </w:r>
            <w:proofErr w:type="spellStart"/>
            <w:r>
              <w:rPr>
                <w:sz w:val="24"/>
                <w:szCs w:val="24"/>
              </w:rPr>
              <w:t>Arville</w:t>
            </w:r>
            <w:proofErr w:type="spellEnd"/>
            <w:r>
              <w:rPr>
                <w:sz w:val="24"/>
                <w:szCs w:val="24"/>
              </w:rPr>
              <w:t xml:space="preserve"> (41)</w:t>
            </w: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 la Révolution et de l’Empire</w:t>
            </w:r>
          </w:p>
        </w:tc>
        <w:tc>
          <w:tcPr>
            <w:tcW w:w="8079" w:type="dxa"/>
          </w:tcPr>
          <w:p w:rsidR="00654D0E" w:rsidRDefault="00654D0E" w:rsidP="00654D0E">
            <w:pPr>
              <w:rPr>
                <w:sz w:val="24"/>
                <w:szCs w:val="24"/>
              </w:rPr>
            </w:pP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 la République</w:t>
            </w:r>
          </w:p>
        </w:tc>
        <w:tc>
          <w:tcPr>
            <w:tcW w:w="8079" w:type="dxa"/>
          </w:tcPr>
          <w:p w:rsidR="00654D0E" w:rsidRDefault="00654D0E" w:rsidP="00654D0E">
            <w:pPr>
              <w:rPr>
                <w:sz w:val="24"/>
                <w:szCs w:val="24"/>
              </w:rPr>
            </w:pP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L’âge industriel en France</w:t>
            </w:r>
          </w:p>
        </w:tc>
        <w:tc>
          <w:tcPr>
            <w:tcW w:w="8079" w:type="dxa"/>
          </w:tcPr>
          <w:p w:rsidR="00654D0E" w:rsidRDefault="00933A93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mine bleue à Noyant la </w:t>
            </w:r>
            <w:proofErr w:type="spellStart"/>
            <w:r>
              <w:rPr>
                <w:sz w:val="24"/>
                <w:szCs w:val="24"/>
              </w:rPr>
              <w:t>Gravoyère</w:t>
            </w:r>
            <w:proofErr w:type="spellEnd"/>
            <w:r>
              <w:rPr>
                <w:sz w:val="24"/>
                <w:szCs w:val="24"/>
              </w:rPr>
              <w:t xml:space="preserve"> (49)</w:t>
            </w:r>
          </w:p>
        </w:tc>
      </w:tr>
      <w:tr w:rsidR="00654D0E" w:rsidTr="00654D0E">
        <w:tc>
          <w:tcPr>
            <w:tcW w:w="4390" w:type="dxa"/>
          </w:tcPr>
          <w:p w:rsidR="00654D0E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France, des guerres mondiales à l’Union européenne</w:t>
            </w:r>
          </w:p>
        </w:tc>
        <w:tc>
          <w:tcPr>
            <w:tcW w:w="8079" w:type="dxa"/>
          </w:tcPr>
          <w:p w:rsidR="00654D0E" w:rsidRDefault="009407B2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-Mémorial des déportés de la Mayenne à Mayenne (53)</w:t>
            </w:r>
          </w:p>
        </w:tc>
      </w:tr>
    </w:tbl>
    <w:tbl>
      <w:tblPr>
        <w:tblpPr w:leftFromText="141" w:rightFromText="141" w:vertAnchor="text" w:horzAnchor="margin" w:tblpY="77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05242" w:rsidTr="00E05242">
        <w:trPr>
          <w:tblCellSpacing w:w="15" w:type="dxa"/>
        </w:trPr>
        <w:tc>
          <w:tcPr>
            <w:tcW w:w="0" w:type="auto"/>
            <w:vAlign w:val="center"/>
          </w:tcPr>
          <w:p w:rsidR="00E05242" w:rsidRDefault="00E05242" w:rsidP="00E05242"/>
        </w:tc>
        <w:tc>
          <w:tcPr>
            <w:tcW w:w="0" w:type="auto"/>
            <w:vAlign w:val="center"/>
          </w:tcPr>
          <w:p w:rsidR="00E05242" w:rsidRDefault="00E05242" w:rsidP="00E05242"/>
        </w:tc>
      </w:tr>
    </w:tbl>
    <w:p w:rsidR="00654D0E" w:rsidRPr="00654D0E" w:rsidRDefault="00654D0E" w:rsidP="00654D0E">
      <w:pPr>
        <w:rPr>
          <w:sz w:val="24"/>
          <w:szCs w:val="24"/>
        </w:rPr>
      </w:pPr>
    </w:p>
    <w:sectPr w:rsidR="00654D0E" w:rsidRPr="00654D0E" w:rsidSect="00914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F2" w:rsidRDefault="00616EF2" w:rsidP="00354D32">
      <w:pPr>
        <w:spacing w:after="0" w:line="240" w:lineRule="auto"/>
      </w:pPr>
      <w:r>
        <w:separator/>
      </w:r>
    </w:p>
  </w:endnote>
  <w:endnote w:type="continuationSeparator" w:id="0">
    <w:p w:rsidR="00616EF2" w:rsidRDefault="00616EF2" w:rsidP="0035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32" w:rsidRDefault="00354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32" w:rsidRPr="00354D32" w:rsidRDefault="00354D32">
    <w:pPr>
      <w:pStyle w:val="Pieddepage"/>
      <w:rPr>
        <w:sz w:val="16"/>
        <w:szCs w:val="16"/>
      </w:rPr>
    </w:pPr>
    <w:r w:rsidRPr="00354D32">
      <w:rPr>
        <w:sz w:val="16"/>
        <w:szCs w:val="16"/>
      </w:rPr>
      <w:t>Document créé par le CPD FPC-RMAH – sept.21</w:t>
    </w:r>
  </w:p>
  <w:p w:rsidR="00354D32" w:rsidRDefault="00354D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32" w:rsidRDefault="00354D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F2" w:rsidRDefault="00616EF2" w:rsidP="00354D32">
      <w:pPr>
        <w:spacing w:after="0" w:line="240" w:lineRule="auto"/>
      </w:pPr>
      <w:r>
        <w:separator/>
      </w:r>
    </w:p>
  </w:footnote>
  <w:footnote w:type="continuationSeparator" w:id="0">
    <w:p w:rsidR="00616EF2" w:rsidRDefault="00616EF2" w:rsidP="0035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32" w:rsidRDefault="00354D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32" w:rsidRDefault="00354D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32" w:rsidRDefault="00354D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CD9"/>
    <w:multiLevelType w:val="hybridMultilevel"/>
    <w:tmpl w:val="EC6EF7C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562450"/>
    <w:multiLevelType w:val="hybridMultilevel"/>
    <w:tmpl w:val="63E4BCBA"/>
    <w:lvl w:ilvl="0" w:tplc="255C7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01C04"/>
    <w:multiLevelType w:val="hybridMultilevel"/>
    <w:tmpl w:val="AA60BDF6"/>
    <w:lvl w:ilvl="0" w:tplc="255C7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700F"/>
    <w:multiLevelType w:val="hybridMultilevel"/>
    <w:tmpl w:val="77E62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B4"/>
    <w:rsid w:val="00064B6B"/>
    <w:rsid w:val="000F147A"/>
    <w:rsid w:val="001028D8"/>
    <w:rsid w:val="0012099B"/>
    <w:rsid w:val="00151940"/>
    <w:rsid w:val="001630DE"/>
    <w:rsid w:val="00173DC1"/>
    <w:rsid w:val="0021080F"/>
    <w:rsid w:val="0023181E"/>
    <w:rsid w:val="00294D66"/>
    <w:rsid w:val="003451D4"/>
    <w:rsid w:val="00354D32"/>
    <w:rsid w:val="003B258B"/>
    <w:rsid w:val="00457A9A"/>
    <w:rsid w:val="004F6012"/>
    <w:rsid w:val="00526390"/>
    <w:rsid w:val="005564FC"/>
    <w:rsid w:val="005A215E"/>
    <w:rsid w:val="005B54C7"/>
    <w:rsid w:val="005D50B4"/>
    <w:rsid w:val="00615A43"/>
    <w:rsid w:val="00616EF2"/>
    <w:rsid w:val="00640423"/>
    <w:rsid w:val="00641FEE"/>
    <w:rsid w:val="00644013"/>
    <w:rsid w:val="00654D0E"/>
    <w:rsid w:val="00696EE6"/>
    <w:rsid w:val="006D2615"/>
    <w:rsid w:val="006E4A0C"/>
    <w:rsid w:val="00722550"/>
    <w:rsid w:val="007541B5"/>
    <w:rsid w:val="00763B16"/>
    <w:rsid w:val="00797D5D"/>
    <w:rsid w:val="007E28F5"/>
    <w:rsid w:val="007F1F4F"/>
    <w:rsid w:val="008132A0"/>
    <w:rsid w:val="008472BD"/>
    <w:rsid w:val="008A5EB4"/>
    <w:rsid w:val="008B0EE6"/>
    <w:rsid w:val="008B2068"/>
    <w:rsid w:val="008D3EF4"/>
    <w:rsid w:val="008F1CD7"/>
    <w:rsid w:val="00905538"/>
    <w:rsid w:val="00907722"/>
    <w:rsid w:val="00914263"/>
    <w:rsid w:val="00922D5D"/>
    <w:rsid w:val="00933A93"/>
    <w:rsid w:val="009407B2"/>
    <w:rsid w:val="009532E0"/>
    <w:rsid w:val="009A73E7"/>
    <w:rsid w:val="009B1905"/>
    <w:rsid w:val="00A032F8"/>
    <w:rsid w:val="00A440BC"/>
    <w:rsid w:val="00A906B2"/>
    <w:rsid w:val="00B202E3"/>
    <w:rsid w:val="00B317F2"/>
    <w:rsid w:val="00B94D27"/>
    <w:rsid w:val="00C12917"/>
    <w:rsid w:val="00C14B2E"/>
    <w:rsid w:val="00C15971"/>
    <w:rsid w:val="00C55A9A"/>
    <w:rsid w:val="00CE37B6"/>
    <w:rsid w:val="00CE7051"/>
    <w:rsid w:val="00D329B6"/>
    <w:rsid w:val="00D4231B"/>
    <w:rsid w:val="00D512A5"/>
    <w:rsid w:val="00D65CE1"/>
    <w:rsid w:val="00D75BEA"/>
    <w:rsid w:val="00DA3A06"/>
    <w:rsid w:val="00E05242"/>
    <w:rsid w:val="00E1109A"/>
    <w:rsid w:val="00E1131F"/>
    <w:rsid w:val="00E36744"/>
    <w:rsid w:val="00EE5F88"/>
    <w:rsid w:val="00F67935"/>
    <w:rsid w:val="00FA69C3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E032"/>
  <w15:chartTrackingRefBased/>
  <w15:docId w15:val="{CAEF6878-31C5-4501-B877-11FD798F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50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D32"/>
  </w:style>
  <w:style w:type="paragraph" w:styleId="Pieddepage">
    <w:name w:val="footer"/>
    <w:basedOn w:val="Normal"/>
    <w:link w:val="PieddepageCar"/>
    <w:uiPriority w:val="99"/>
    <w:unhideWhenUsed/>
    <w:rsid w:val="0035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CPC-LMO</dc:creator>
  <cp:keywords/>
  <dc:description/>
  <cp:lastModifiedBy>Dany Dodin</cp:lastModifiedBy>
  <cp:revision>46</cp:revision>
  <dcterms:created xsi:type="dcterms:W3CDTF">2021-09-16T13:18:00Z</dcterms:created>
  <dcterms:modified xsi:type="dcterms:W3CDTF">2022-02-25T15:11:00Z</dcterms:modified>
</cp:coreProperties>
</file>